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68" w:rsidRPr="00023E88" w:rsidRDefault="00206168" w:rsidP="00206168">
      <w:pPr>
        <w:keepNext/>
        <w:widowControl w:val="0"/>
        <w:suppressAutoHyphens/>
        <w:autoSpaceDE w:val="0"/>
        <w:spacing w:after="0" w:line="20" w:lineRule="atLeast"/>
        <w:jc w:val="center"/>
        <w:outlineLvl w:val="3"/>
        <w:rPr>
          <w:rFonts w:ascii="Times New Roman" w:eastAsia="Times New Roman" w:hAnsi="Times New Roman"/>
          <w:b/>
          <w:bCs/>
          <w:caps/>
          <w:color w:val="000000"/>
        </w:rPr>
      </w:pPr>
      <w:r w:rsidRPr="00023E88">
        <w:rPr>
          <w:rFonts w:ascii="Times New Roman" w:eastAsia="Times New Roman" w:hAnsi="Times New Roman"/>
          <w:b/>
          <w:bCs/>
          <w:caps/>
          <w:color w:val="000000"/>
        </w:rPr>
        <w:t>IEPIRKUMA</w:t>
      </w:r>
    </w:p>
    <w:p w:rsidR="00206168" w:rsidRPr="00023E88" w:rsidRDefault="00206168" w:rsidP="00206168">
      <w:pPr>
        <w:keepNext/>
        <w:widowControl w:val="0"/>
        <w:suppressAutoHyphens/>
        <w:autoSpaceDE w:val="0"/>
        <w:spacing w:after="0" w:line="20" w:lineRule="atLeast"/>
        <w:jc w:val="center"/>
        <w:outlineLvl w:val="3"/>
        <w:rPr>
          <w:rFonts w:ascii="Times New Roman" w:eastAsia="Times New Roman" w:hAnsi="Times New Roman"/>
          <w:b/>
          <w:bCs/>
          <w:caps/>
          <w:color w:val="000000"/>
        </w:rPr>
      </w:pPr>
    </w:p>
    <w:p w:rsidR="00206168" w:rsidRPr="00023E88" w:rsidRDefault="00206168" w:rsidP="00206168">
      <w:pPr>
        <w:spacing w:after="0" w:line="20" w:lineRule="atLeast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023E88">
        <w:rPr>
          <w:rFonts w:ascii="Times New Roman" w:eastAsia="Times New Roman" w:hAnsi="Times New Roman"/>
          <w:b/>
          <w:bCs/>
          <w:lang w:eastAsia="ar-SA"/>
        </w:rPr>
        <w:t>“</w:t>
      </w:r>
      <w:r w:rsidR="00224606" w:rsidRPr="00224606">
        <w:rPr>
          <w:rFonts w:ascii="Times New Roman" w:eastAsia="Times New Roman" w:hAnsi="Times New Roman"/>
          <w:b/>
          <w:bCs/>
        </w:rPr>
        <w:t>Apgaismojuma izbūve aktīvās atpūtas parkā Esplanādē</w:t>
      </w:r>
      <w:r w:rsidRPr="00023E88">
        <w:rPr>
          <w:rFonts w:ascii="Times New Roman" w:eastAsia="Times New Roman" w:hAnsi="Times New Roman"/>
          <w:b/>
          <w:bCs/>
          <w:lang w:eastAsia="ar-SA"/>
        </w:rPr>
        <w:t>”</w:t>
      </w:r>
    </w:p>
    <w:p w:rsidR="00206168" w:rsidRPr="00023E88" w:rsidRDefault="00224606" w:rsidP="00206168">
      <w:pPr>
        <w:spacing w:after="0" w:line="20" w:lineRule="atLeast"/>
        <w:jc w:val="center"/>
        <w:rPr>
          <w:rFonts w:ascii="Times New Roman" w:eastAsia="Times New Roman" w:hAnsi="Times New Roman"/>
          <w:b/>
          <w:bCs/>
          <w:color w:val="000000"/>
          <w:lang w:eastAsia="ar-SA"/>
        </w:rPr>
      </w:pPr>
      <w:r>
        <w:rPr>
          <w:rFonts w:ascii="Times New Roman" w:eastAsia="Times New Roman" w:hAnsi="Times New Roman"/>
          <w:b/>
          <w:bCs/>
          <w:lang w:eastAsia="ar-SA"/>
        </w:rPr>
        <w:t>identifikācijas Nr.DPD 2016/36</w:t>
      </w:r>
    </w:p>
    <w:p w:rsidR="00206168" w:rsidRPr="00023E88" w:rsidRDefault="00206168" w:rsidP="00206168">
      <w:pPr>
        <w:spacing w:after="0" w:line="20" w:lineRule="atLeast"/>
        <w:jc w:val="center"/>
        <w:rPr>
          <w:rFonts w:ascii="Times New Roman" w:hAnsi="Times New Roman"/>
          <w:b/>
        </w:rPr>
      </w:pPr>
    </w:p>
    <w:p w:rsidR="00206168" w:rsidRPr="00023E88" w:rsidRDefault="002D18FA" w:rsidP="00206168">
      <w:pPr>
        <w:spacing w:after="0" w:line="20" w:lineRule="atLeast"/>
        <w:jc w:val="center"/>
        <w:rPr>
          <w:rFonts w:ascii="Times New Roman" w:hAnsi="Times New Roman"/>
          <w:b/>
        </w:rPr>
      </w:pPr>
      <w:r w:rsidRPr="00023E88">
        <w:rPr>
          <w:rFonts w:ascii="Times New Roman" w:hAnsi="Times New Roman"/>
          <w:b/>
        </w:rPr>
        <w:t>NOLIKUMA SKAIDROJUMI NR.1</w:t>
      </w:r>
    </w:p>
    <w:p w:rsidR="00F27634" w:rsidRPr="00023E88" w:rsidRDefault="00F27634" w:rsidP="007557E3">
      <w:pPr>
        <w:spacing w:after="0" w:line="20" w:lineRule="atLeast"/>
        <w:jc w:val="center"/>
        <w:rPr>
          <w:rFonts w:ascii="Times New Roman" w:hAnsi="Times New Roman"/>
          <w:b/>
        </w:rPr>
      </w:pPr>
    </w:p>
    <w:p w:rsidR="00F27634" w:rsidRPr="00023E88" w:rsidRDefault="004D3D24" w:rsidP="00BE45AB">
      <w:pPr>
        <w:tabs>
          <w:tab w:val="left" w:pos="709"/>
        </w:tabs>
        <w:spacing w:after="0" w:line="20" w:lineRule="atLeast"/>
        <w:ind w:firstLine="426"/>
        <w:jc w:val="both"/>
        <w:rPr>
          <w:rFonts w:ascii="Times New Roman" w:hAnsi="Times New Roman"/>
        </w:rPr>
      </w:pPr>
      <w:r w:rsidRPr="00023E88">
        <w:rPr>
          <w:rFonts w:ascii="Times New Roman" w:hAnsi="Times New Roman"/>
        </w:rPr>
        <w:t>Daugavpils pilsētas dome</w:t>
      </w:r>
      <w:r w:rsidR="00523661" w:rsidRPr="00023E88">
        <w:rPr>
          <w:rFonts w:ascii="Times New Roman" w:hAnsi="Times New Roman"/>
        </w:rPr>
        <w:t>s</w:t>
      </w:r>
      <w:r w:rsidR="00F27634" w:rsidRPr="00023E88">
        <w:rPr>
          <w:rFonts w:ascii="Times New Roman" w:hAnsi="Times New Roman"/>
        </w:rPr>
        <w:t xml:space="preserve"> iepirk</w:t>
      </w:r>
      <w:r w:rsidR="00523661" w:rsidRPr="00023E88">
        <w:rPr>
          <w:rFonts w:ascii="Times New Roman" w:hAnsi="Times New Roman"/>
        </w:rPr>
        <w:t>uma</w:t>
      </w:r>
      <w:r w:rsidR="007334C4" w:rsidRPr="00023E88">
        <w:rPr>
          <w:rFonts w:ascii="Times New Roman" w:hAnsi="Times New Roman"/>
        </w:rPr>
        <w:t xml:space="preserve"> komisija</w:t>
      </w:r>
      <w:r w:rsidR="00523661" w:rsidRPr="00023E88">
        <w:rPr>
          <w:rFonts w:ascii="Times New Roman" w:hAnsi="Times New Roman"/>
        </w:rPr>
        <w:t xml:space="preserve"> (turpmāk – </w:t>
      </w:r>
      <w:r w:rsidR="002D18FA" w:rsidRPr="00023E88">
        <w:rPr>
          <w:rFonts w:ascii="Times New Roman" w:hAnsi="Times New Roman"/>
        </w:rPr>
        <w:t xml:space="preserve">Iepirkuma </w:t>
      </w:r>
      <w:r w:rsidR="00662090">
        <w:rPr>
          <w:rFonts w:ascii="Times New Roman" w:hAnsi="Times New Roman"/>
        </w:rPr>
        <w:t>komisija) 2016.gada 18.marta</w:t>
      </w:r>
      <w:r w:rsidRPr="00023E88">
        <w:rPr>
          <w:rFonts w:ascii="Times New Roman" w:hAnsi="Times New Roman"/>
        </w:rPr>
        <w:t xml:space="preserve"> sēdē (protokols N</w:t>
      </w:r>
      <w:r w:rsidR="002D18FA" w:rsidRPr="00023E88">
        <w:rPr>
          <w:rFonts w:ascii="Times New Roman" w:hAnsi="Times New Roman"/>
        </w:rPr>
        <w:t>r.2</w:t>
      </w:r>
      <w:r w:rsidR="00662090">
        <w:rPr>
          <w:rFonts w:ascii="Times New Roman" w:hAnsi="Times New Roman"/>
        </w:rPr>
        <w:t>) ir izskatījusi ieinteresētā pretendenta</w:t>
      </w:r>
      <w:r w:rsidR="00F27634" w:rsidRPr="00023E88">
        <w:rPr>
          <w:rFonts w:ascii="Times New Roman" w:hAnsi="Times New Roman"/>
        </w:rPr>
        <w:t xml:space="preserve"> </w:t>
      </w:r>
      <w:r w:rsidR="00206168" w:rsidRPr="00023E88">
        <w:rPr>
          <w:rFonts w:ascii="Times New Roman" w:hAnsi="Times New Roman"/>
        </w:rPr>
        <w:t>uz</w:t>
      </w:r>
      <w:r w:rsidR="00523661" w:rsidRPr="00023E88">
        <w:rPr>
          <w:rFonts w:ascii="Times New Roman" w:hAnsi="Times New Roman"/>
        </w:rPr>
        <w:t xml:space="preserve"> </w:t>
      </w:r>
      <w:r w:rsidR="00206168" w:rsidRPr="00023E88">
        <w:rPr>
          <w:rFonts w:ascii="Times New Roman" w:hAnsi="Times New Roman"/>
        </w:rPr>
        <w:t>e-pastu</w:t>
      </w:r>
      <w:r w:rsidR="00880A90" w:rsidRPr="00023E88">
        <w:rPr>
          <w:rFonts w:ascii="Times New Roman" w:hAnsi="Times New Roman"/>
        </w:rPr>
        <w:t xml:space="preserve"> nosūtītās vēstules</w:t>
      </w:r>
      <w:r w:rsidR="00F27634" w:rsidRPr="00023E88">
        <w:rPr>
          <w:rFonts w:ascii="Times New Roman" w:hAnsi="Times New Roman"/>
        </w:rPr>
        <w:t xml:space="preserve"> </w:t>
      </w:r>
      <w:r w:rsidR="00523661" w:rsidRPr="00023E88">
        <w:rPr>
          <w:rFonts w:ascii="Times New Roman" w:hAnsi="Times New Roman"/>
        </w:rPr>
        <w:t>ar uzdotajiem jautājumiem uz kuriem Iepirkuma komisija sniedz sekojošas atbilde</w:t>
      </w:r>
      <w:r w:rsidR="00984733" w:rsidRPr="00023E88">
        <w:rPr>
          <w:rFonts w:ascii="Times New Roman" w:hAnsi="Times New Roman"/>
        </w:rPr>
        <w:t>s</w:t>
      </w:r>
      <w:r w:rsidR="00523661" w:rsidRPr="00023E88">
        <w:rPr>
          <w:rFonts w:ascii="Times New Roman" w:hAnsi="Times New Roman"/>
        </w:rPr>
        <w:t>.</w:t>
      </w:r>
    </w:p>
    <w:p w:rsidR="008F65FA" w:rsidRPr="00023E88" w:rsidRDefault="00523661" w:rsidP="00BE45AB">
      <w:pPr>
        <w:spacing w:after="0" w:line="20" w:lineRule="atLeast"/>
        <w:ind w:firstLine="426"/>
        <w:jc w:val="both"/>
        <w:rPr>
          <w:rFonts w:ascii="Times New Roman" w:eastAsiaTheme="minorHAnsi" w:hAnsi="Times New Roman"/>
        </w:rPr>
      </w:pPr>
      <w:r w:rsidRPr="00023E88">
        <w:rPr>
          <w:rFonts w:ascii="Times New Roman" w:eastAsiaTheme="minorHAnsi" w:hAnsi="Times New Roman"/>
        </w:rPr>
        <w:tab/>
      </w:r>
    </w:p>
    <w:p w:rsidR="007557E3" w:rsidRPr="00023E88" w:rsidRDefault="00523661" w:rsidP="00BE45AB">
      <w:pPr>
        <w:spacing w:after="0" w:line="20" w:lineRule="atLeast"/>
        <w:ind w:firstLine="426"/>
        <w:jc w:val="both"/>
        <w:rPr>
          <w:rFonts w:ascii="Times New Roman" w:eastAsiaTheme="minorHAnsi" w:hAnsi="Times New Roman"/>
          <w:b/>
        </w:rPr>
      </w:pPr>
      <w:r w:rsidRPr="00023E88">
        <w:rPr>
          <w:rFonts w:ascii="Times New Roman" w:eastAsiaTheme="minorHAnsi" w:hAnsi="Times New Roman"/>
          <w:b/>
        </w:rPr>
        <w:t>Jautājums:</w:t>
      </w:r>
    </w:p>
    <w:p w:rsidR="00371C2B" w:rsidRPr="00CB511B" w:rsidRDefault="00CB511B" w:rsidP="00CB511B">
      <w:pPr>
        <w:spacing w:after="0" w:line="20" w:lineRule="atLeast"/>
        <w:ind w:firstLine="426"/>
        <w:jc w:val="both"/>
        <w:rPr>
          <w:rFonts w:ascii="Times New Roman" w:eastAsia="Times New Roman" w:hAnsi="Times New Roman"/>
          <w:bCs/>
          <w:lang w:eastAsia="lv-LV" w:bidi="ar-EG"/>
        </w:rPr>
      </w:pPr>
      <w:r>
        <w:rPr>
          <w:rFonts w:ascii="Times New Roman" w:eastAsia="Times New Roman" w:hAnsi="Times New Roman"/>
          <w:bCs/>
          <w:lang w:eastAsia="lv-LV" w:bidi="ar-EG"/>
        </w:rPr>
        <w:t>Tā  kā  pievienotajā</w:t>
      </w:r>
      <w:r w:rsidR="00662090" w:rsidRPr="00662090">
        <w:rPr>
          <w:rFonts w:ascii="Times New Roman" w:eastAsia="Times New Roman" w:hAnsi="Times New Roman"/>
          <w:bCs/>
          <w:lang w:eastAsia="lv-LV" w:bidi="ar-EG"/>
        </w:rPr>
        <w:t xml:space="preserve"> te</w:t>
      </w:r>
      <w:r>
        <w:rPr>
          <w:rFonts w:ascii="Times New Roman" w:eastAsia="Times New Roman" w:hAnsi="Times New Roman"/>
          <w:bCs/>
          <w:lang w:eastAsia="lv-LV" w:bidi="ar-EG"/>
        </w:rPr>
        <w:t>hniskajā</w:t>
      </w:r>
      <w:r w:rsidR="00662090" w:rsidRPr="00662090">
        <w:rPr>
          <w:rFonts w:ascii="Times New Roman" w:eastAsia="Times New Roman" w:hAnsi="Times New Roman"/>
          <w:bCs/>
          <w:lang w:eastAsia="lv-LV" w:bidi="ar-EG"/>
        </w:rPr>
        <w:t xml:space="preserve"> dokumentācijā</w:t>
      </w:r>
      <w:r w:rsidR="00662090">
        <w:rPr>
          <w:rFonts w:ascii="Times New Roman" w:eastAsia="Times New Roman" w:hAnsi="Times New Roman"/>
          <w:bCs/>
          <w:lang w:eastAsia="lv-LV" w:bidi="ar-EG"/>
        </w:rPr>
        <w:t xml:space="preserve"> nav materiālu un darbu apjomu</w:t>
      </w:r>
      <w:r w:rsidR="00662090" w:rsidRPr="00662090">
        <w:rPr>
          <w:rFonts w:ascii="Times New Roman" w:eastAsia="Times New Roman" w:hAnsi="Times New Roman"/>
          <w:bCs/>
          <w:lang w:eastAsia="lv-LV" w:bidi="ar-EG"/>
        </w:rPr>
        <w:t>, lūdzu, precizēt nolikuma 1.pielikuma 1.30 un 1.31 pozīcijas.</w:t>
      </w:r>
      <w:r>
        <w:rPr>
          <w:rFonts w:ascii="Times New Roman" w:eastAsia="Times New Roman" w:hAnsi="Times New Roman"/>
          <w:bCs/>
          <w:lang w:eastAsia="lv-LV" w:bidi="ar-EG"/>
        </w:rPr>
        <w:t xml:space="preserve"> </w:t>
      </w:r>
      <w:r w:rsidR="00662090" w:rsidRPr="00CB511B">
        <w:rPr>
          <w:rFonts w:ascii="Times New Roman" w:eastAsia="Times New Roman" w:hAnsi="Times New Roman"/>
          <w:bCs/>
          <w:lang w:eastAsia="lv-LV" w:bidi="ar-EG"/>
        </w:rPr>
        <w:t>Kā saprotams, 1.30 pozīcija atbilst 1.2,1.3,1.4 pozīciju summai.</w:t>
      </w:r>
      <w:r>
        <w:rPr>
          <w:rFonts w:ascii="Times New Roman" w:eastAsia="Times New Roman" w:hAnsi="Times New Roman"/>
          <w:bCs/>
          <w:lang w:eastAsia="lv-LV" w:bidi="ar-EG"/>
        </w:rPr>
        <w:t xml:space="preserve"> </w:t>
      </w:r>
      <w:r w:rsidR="00662090" w:rsidRPr="00CB511B">
        <w:rPr>
          <w:rFonts w:ascii="Times New Roman" w:eastAsia="Times New Roman" w:hAnsi="Times New Roman"/>
          <w:bCs/>
          <w:lang w:eastAsia="lv-LV" w:bidi="ar-EG"/>
        </w:rPr>
        <w:t>Kā ir iegūta 1.31 pozīcija 2.529km?</w:t>
      </w:r>
      <w:r w:rsidR="00371C2B" w:rsidRPr="00023E88">
        <w:rPr>
          <w:rFonts w:ascii="Times New Roman" w:eastAsia="Times New Roman" w:hAnsi="Times New Roman"/>
          <w:b/>
          <w:lang w:eastAsia="lv-LV" w:bidi="ar-EG"/>
        </w:rPr>
        <w:t xml:space="preserve"> </w:t>
      </w:r>
    </w:p>
    <w:p w:rsidR="00371C2B" w:rsidRPr="00023E88" w:rsidRDefault="00AD5411" w:rsidP="00BE45AB">
      <w:pPr>
        <w:spacing w:after="0" w:line="20" w:lineRule="atLeast"/>
        <w:ind w:firstLine="426"/>
        <w:jc w:val="both"/>
        <w:rPr>
          <w:rFonts w:ascii="Times New Roman" w:eastAsia="Times New Roman" w:hAnsi="Times New Roman"/>
          <w:bCs/>
          <w:lang w:eastAsia="lv-LV" w:bidi="ar-EG"/>
        </w:rPr>
      </w:pPr>
      <w:r w:rsidRPr="00023E88">
        <w:rPr>
          <w:rFonts w:ascii="Times New Roman" w:eastAsiaTheme="minorHAnsi" w:hAnsi="Times New Roman"/>
          <w:b/>
        </w:rPr>
        <w:t>Atbilde:</w:t>
      </w:r>
    </w:p>
    <w:p w:rsidR="008F65FA" w:rsidRDefault="00662090" w:rsidP="00662090">
      <w:pPr>
        <w:spacing w:after="0" w:line="20" w:lineRule="atLeast"/>
        <w:ind w:firstLine="426"/>
        <w:jc w:val="both"/>
        <w:rPr>
          <w:rFonts w:ascii="Times New Roman" w:hAnsi="Times New Roman"/>
        </w:rPr>
      </w:pPr>
      <w:r w:rsidRPr="00662090">
        <w:rPr>
          <w:rFonts w:ascii="Times New Roman" w:hAnsi="Times New Roman"/>
        </w:rPr>
        <w:t>Pozīcija "EPL vai sarkanās līnijas nospraušana" atspoguļo kopējo trases</w:t>
      </w:r>
      <w:r>
        <w:rPr>
          <w:rFonts w:ascii="Times New Roman" w:hAnsi="Times New Roman"/>
        </w:rPr>
        <w:t xml:space="preserve"> </w:t>
      </w:r>
      <w:r w:rsidRPr="00662090">
        <w:rPr>
          <w:rFonts w:ascii="Times New Roman" w:hAnsi="Times New Roman"/>
        </w:rPr>
        <w:t>nospraušanas garumu, neņemot vērā, kabeļu skaitu vienā tranšejā.</w:t>
      </w:r>
      <w:r>
        <w:rPr>
          <w:rFonts w:ascii="Times New Roman" w:hAnsi="Times New Roman"/>
        </w:rPr>
        <w:t xml:space="preserve"> </w:t>
      </w:r>
      <w:r w:rsidRPr="00662090">
        <w:rPr>
          <w:rFonts w:ascii="Times New Roman" w:hAnsi="Times New Roman"/>
        </w:rPr>
        <w:t>Pozīcija " EPL digitālā uzmērīšana" atspoguļo visu kabeļu uzmērīšanu,</w:t>
      </w:r>
      <w:r>
        <w:rPr>
          <w:rFonts w:ascii="Times New Roman" w:hAnsi="Times New Roman"/>
        </w:rPr>
        <w:t xml:space="preserve"> </w:t>
      </w:r>
      <w:r w:rsidR="00CB511B">
        <w:rPr>
          <w:rFonts w:ascii="Times New Roman" w:hAnsi="Times New Roman"/>
        </w:rPr>
        <w:t>skaitot atsevišķi visus kabeļus</w:t>
      </w:r>
      <w:r w:rsidRPr="00662090">
        <w:rPr>
          <w:rFonts w:ascii="Times New Roman" w:hAnsi="Times New Roman"/>
        </w:rPr>
        <w:t xml:space="preserve"> vienā tranšejā.</w:t>
      </w:r>
    </w:p>
    <w:p w:rsidR="00662090" w:rsidRPr="00662090" w:rsidRDefault="00662090" w:rsidP="00662090">
      <w:pPr>
        <w:spacing w:after="0" w:line="20" w:lineRule="atLeast"/>
        <w:ind w:firstLine="426"/>
        <w:jc w:val="both"/>
        <w:rPr>
          <w:rFonts w:ascii="Times New Roman" w:hAnsi="Times New Roman"/>
        </w:rPr>
      </w:pPr>
    </w:p>
    <w:p w:rsidR="00AD5411" w:rsidRPr="00023E88" w:rsidRDefault="00AD5411" w:rsidP="00BE45AB">
      <w:pPr>
        <w:spacing w:after="0" w:line="20" w:lineRule="atLeast"/>
        <w:ind w:firstLine="426"/>
        <w:jc w:val="both"/>
        <w:rPr>
          <w:rFonts w:ascii="Times New Roman" w:eastAsiaTheme="minorHAnsi" w:hAnsi="Times New Roman"/>
          <w:b/>
        </w:rPr>
      </w:pPr>
      <w:r w:rsidRPr="00023E88">
        <w:rPr>
          <w:rFonts w:ascii="Times New Roman" w:eastAsiaTheme="minorHAnsi" w:hAnsi="Times New Roman"/>
          <w:b/>
        </w:rPr>
        <w:t>Jautājums:</w:t>
      </w:r>
    </w:p>
    <w:p w:rsidR="00662090" w:rsidRDefault="00662090" w:rsidP="00BE45AB">
      <w:pPr>
        <w:spacing w:after="0" w:line="20" w:lineRule="atLeast"/>
        <w:ind w:firstLine="426"/>
        <w:jc w:val="both"/>
        <w:rPr>
          <w:rFonts w:ascii="Times New Roman" w:eastAsia="MS Mincho" w:hAnsi="Times New Roman"/>
          <w:bCs/>
        </w:rPr>
      </w:pPr>
      <w:r w:rsidRPr="00662090">
        <w:rPr>
          <w:rFonts w:ascii="Times New Roman" w:eastAsia="MS Mincho" w:hAnsi="Times New Roman"/>
          <w:bCs/>
        </w:rPr>
        <w:t>Šeit vajadzīgi papildus materiāli? (sk.pielikumu). Arī ir vēl viens krustojums, kas nav atspoguļots. (2x4=8m + 4m = papildus 12m?)</w:t>
      </w:r>
    </w:p>
    <w:p w:rsidR="00AD5411" w:rsidRPr="00023E88" w:rsidRDefault="00AD5411" w:rsidP="00BE45AB">
      <w:pPr>
        <w:spacing w:after="0" w:line="20" w:lineRule="atLeast"/>
        <w:ind w:firstLine="426"/>
        <w:jc w:val="both"/>
        <w:rPr>
          <w:rFonts w:ascii="Times New Roman" w:eastAsiaTheme="minorHAnsi" w:hAnsi="Times New Roman"/>
          <w:b/>
        </w:rPr>
      </w:pPr>
      <w:r w:rsidRPr="00023E88">
        <w:rPr>
          <w:rFonts w:ascii="Times New Roman" w:eastAsiaTheme="minorHAnsi" w:hAnsi="Times New Roman"/>
          <w:b/>
        </w:rPr>
        <w:t>Atbilde:</w:t>
      </w:r>
    </w:p>
    <w:p w:rsidR="00E01CB4" w:rsidRDefault="00662090" w:rsidP="00662090">
      <w:pPr>
        <w:spacing w:after="0" w:line="20" w:lineRule="atLeast"/>
        <w:ind w:firstLine="426"/>
        <w:contextualSpacing/>
        <w:jc w:val="both"/>
        <w:rPr>
          <w:rFonts w:ascii="Times New Roman" w:eastAsia="MS Mincho" w:hAnsi="Times New Roman"/>
          <w:bCs/>
        </w:rPr>
      </w:pPr>
      <w:r w:rsidRPr="00662090">
        <w:rPr>
          <w:rFonts w:ascii="Times New Roman" w:eastAsia="MS Mincho" w:hAnsi="Times New Roman"/>
          <w:bCs/>
        </w:rPr>
        <w:t>Visas vietas, kur ir tāda nepieciešamība, ir</w:t>
      </w:r>
      <w:r>
        <w:rPr>
          <w:rFonts w:ascii="Times New Roman" w:eastAsia="MS Mincho" w:hAnsi="Times New Roman"/>
          <w:bCs/>
        </w:rPr>
        <w:t xml:space="preserve"> aizsargātas ar aizsargcaurulēm. </w:t>
      </w:r>
      <w:r w:rsidRPr="00662090">
        <w:rPr>
          <w:rFonts w:ascii="Times New Roman" w:eastAsia="MS Mincho" w:hAnsi="Times New Roman"/>
          <w:bCs/>
        </w:rPr>
        <w:t>Risinājums tika saskaņots ar AS "Sadales tīkl</w:t>
      </w:r>
      <w:r>
        <w:rPr>
          <w:rFonts w:ascii="Times New Roman" w:eastAsia="MS Mincho" w:hAnsi="Times New Roman"/>
          <w:bCs/>
        </w:rPr>
        <w:t xml:space="preserve">s" un visas norādītās vietas ir </w:t>
      </w:r>
      <w:r w:rsidRPr="00662090">
        <w:rPr>
          <w:rFonts w:ascii="Times New Roman" w:eastAsia="MS Mincho" w:hAnsi="Times New Roman"/>
          <w:bCs/>
        </w:rPr>
        <w:t>papildus aizsargātas ar caurulēm.</w:t>
      </w:r>
    </w:p>
    <w:p w:rsidR="00662090" w:rsidRPr="00662090" w:rsidRDefault="00662090" w:rsidP="00662090">
      <w:pPr>
        <w:spacing w:after="0" w:line="20" w:lineRule="atLeast"/>
        <w:ind w:firstLine="426"/>
        <w:contextualSpacing/>
        <w:jc w:val="both"/>
        <w:rPr>
          <w:rFonts w:ascii="Times New Roman" w:eastAsia="MS Mincho" w:hAnsi="Times New Roman"/>
          <w:bCs/>
        </w:rPr>
      </w:pPr>
    </w:p>
    <w:p w:rsidR="00880A90" w:rsidRPr="00023E88" w:rsidRDefault="00880A90" w:rsidP="00BE45AB">
      <w:pPr>
        <w:spacing w:after="0" w:line="20" w:lineRule="atLeast"/>
        <w:ind w:firstLine="426"/>
        <w:jc w:val="both"/>
        <w:rPr>
          <w:rFonts w:ascii="Times New Roman" w:eastAsiaTheme="minorHAnsi" w:hAnsi="Times New Roman"/>
          <w:b/>
        </w:rPr>
      </w:pPr>
      <w:r w:rsidRPr="00023E88">
        <w:rPr>
          <w:rFonts w:ascii="Times New Roman" w:eastAsiaTheme="minorHAnsi" w:hAnsi="Times New Roman"/>
          <w:b/>
        </w:rPr>
        <w:t>Jautājums:</w:t>
      </w:r>
    </w:p>
    <w:p w:rsidR="00662090" w:rsidRPr="00CB511B" w:rsidRDefault="00662090" w:rsidP="00662090">
      <w:pPr>
        <w:spacing w:after="0" w:line="240" w:lineRule="auto"/>
        <w:ind w:firstLine="426"/>
        <w:jc w:val="both"/>
        <w:rPr>
          <w:rFonts w:ascii="Times New Roman" w:eastAsia="MS Mincho" w:hAnsi="Times New Roman"/>
        </w:rPr>
      </w:pPr>
      <w:r w:rsidRPr="00662090">
        <w:rPr>
          <w:rFonts w:ascii="Times New Roman" w:eastAsia="MS Mincho" w:hAnsi="Times New Roman"/>
        </w:rPr>
        <w:t>Celiņu   faktiska   atrašanas   vieta   nesakrīt   ar  tehniskajā dokumentācijā</w:t>
      </w:r>
      <w:r>
        <w:rPr>
          <w:rFonts w:ascii="Times New Roman" w:eastAsia="MS Mincho" w:hAnsi="Times New Roman"/>
        </w:rPr>
        <w:t xml:space="preserve"> </w:t>
      </w:r>
      <w:r w:rsidRPr="00662090">
        <w:rPr>
          <w:rFonts w:ascii="Times New Roman" w:eastAsia="MS Mincho" w:hAnsi="Times New Roman"/>
        </w:rPr>
        <w:t>(proj</w:t>
      </w:r>
      <w:r>
        <w:rPr>
          <w:rFonts w:ascii="Times New Roman" w:eastAsia="MS Mincho" w:hAnsi="Times New Roman"/>
        </w:rPr>
        <w:t>ektā)  attēlotu  kabeļu  trasi.</w:t>
      </w:r>
      <w:r w:rsidRPr="00662090">
        <w:rPr>
          <w:rFonts w:ascii="Times New Roman" w:eastAsia="MS Mincho" w:hAnsi="Times New Roman"/>
        </w:rPr>
        <w:t xml:space="preserve"> </w:t>
      </w:r>
      <w:r w:rsidRPr="00CB511B">
        <w:rPr>
          <w:rFonts w:ascii="Times New Roman" w:eastAsia="MS Mincho" w:hAnsi="Times New Roman"/>
        </w:rPr>
        <w:t>Vai  būs korekcijas tehniskajā dokumentācijā no pasūtītāja puses?</w:t>
      </w:r>
    </w:p>
    <w:p w:rsidR="001903E9" w:rsidRPr="00023E88" w:rsidRDefault="001903E9" w:rsidP="00BE45AB">
      <w:pPr>
        <w:spacing w:after="0" w:line="240" w:lineRule="auto"/>
        <w:ind w:firstLine="426"/>
        <w:jc w:val="both"/>
        <w:rPr>
          <w:rFonts w:ascii="Times New Roman" w:eastAsia="MS Mincho" w:hAnsi="Times New Roman"/>
        </w:rPr>
      </w:pPr>
      <w:r w:rsidRPr="00023E88">
        <w:rPr>
          <w:rFonts w:ascii="Times New Roman" w:eastAsiaTheme="minorHAnsi" w:hAnsi="Times New Roman"/>
          <w:b/>
        </w:rPr>
        <w:t>Atbilde:</w:t>
      </w:r>
    </w:p>
    <w:p w:rsidR="00CB511B" w:rsidRPr="00296D4E" w:rsidRDefault="00296D4E" w:rsidP="00CB511B">
      <w:pPr>
        <w:spacing w:after="0" w:line="20" w:lineRule="atLeast"/>
        <w:ind w:firstLine="426"/>
        <w:jc w:val="both"/>
        <w:rPr>
          <w:rFonts w:ascii="Times New Roman" w:eastAsia="MS Mincho" w:hAnsi="Times New Roman"/>
        </w:rPr>
      </w:pPr>
      <w:r w:rsidRPr="00296D4E">
        <w:rPr>
          <w:rFonts w:ascii="Times New Roman" w:eastAsia="MS Mincho" w:hAnsi="Times New Roman"/>
        </w:rPr>
        <w:t>Piedāvājums</w:t>
      </w:r>
      <w:r w:rsidR="00B01F4C">
        <w:rPr>
          <w:rFonts w:ascii="Times New Roman" w:eastAsia="MS Mincho" w:hAnsi="Times New Roman"/>
        </w:rPr>
        <w:t xml:space="preserve"> jāizstrādā atbilstoši tehniskās shēmas </w:t>
      </w:r>
      <w:r w:rsidRPr="00296D4E">
        <w:rPr>
          <w:rFonts w:ascii="Times New Roman" w:eastAsia="MS Mincho" w:hAnsi="Times New Roman"/>
        </w:rPr>
        <w:t>rasējumiem un tehniskās specifikācijas apjomiem</w:t>
      </w:r>
      <w:r w:rsidR="00CB511B" w:rsidRPr="00296D4E">
        <w:rPr>
          <w:rFonts w:ascii="Times New Roman" w:eastAsia="MS Mincho" w:hAnsi="Times New Roman"/>
        </w:rPr>
        <w:t>.</w:t>
      </w:r>
    </w:p>
    <w:p w:rsidR="00023E88" w:rsidRPr="00296D4E" w:rsidRDefault="00023E88" w:rsidP="00BE45AB">
      <w:pPr>
        <w:spacing w:after="0" w:line="20" w:lineRule="atLeast"/>
        <w:ind w:firstLine="426"/>
        <w:jc w:val="both"/>
        <w:rPr>
          <w:rFonts w:ascii="Times New Roman" w:hAnsi="Times New Roman"/>
        </w:rPr>
      </w:pPr>
    </w:p>
    <w:p w:rsidR="006E7637" w:rsidRDefault="006E7637" w:rsidP="0020616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023E88" w:rsidRPr="00023E88" w:rsidRDefault="00023E88" w:rsidP="0020616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7334C4" w:rsidRPr="00023E88" w:rsidRDefault="007334C4" w:rsidP="007334C4">
      <w:pPr>
        <w:spacing w:after="0" w:line="240" w:lineRule="auto"/>
        <w:rPr>
          <w:rFonts w:ascii="Times New Roman" w:eastAsia="Times New Roman" w:hAnsi="Times New Roman"/>
          <w:bCs/>
        </w:rPr>
      </w:pPr>
      <w:r w:rsidRPr="00023E88">
        <w:rPr>
          <w:rFonts w:ascii="Times New Roman" w:eastAsia="Times New Roman" w:hAnsi="Times New Roman"/>
          <w:bCs/>
        </w:rPr>
        <w:t xml:space="preserve">Iepirkuma komisijas priekšsēdētāja                                   </w:t>
      </w:r>
      <w:bookmarkStart w:id="0" w:name="_GoBack"/>
      <w:r w:rsidR="001C4520" w:rsidRPr="00023E88">
        <w:rPr>
          <w:rFonts w:ascii="Times New Roman" w:eastAsia="Times New Roman" w:hAnsi="Times New Roman"/>
          <w:bCs/>
          <w:i/>
        </w:rPr>
        <w:t>(personisk</w:t>
      </w:r>
      <w:r w:rsidRPr="00023E88">
        <w:rPr>
          <w:rFonts w:ascii="Times New Roman" w:eastAsia="Times New Roman" w:hAnsi="Times New Roman"/>
          <w:bCs/>
          <w:i/>
        </w:rPr>
        <w:t>ais paraksts)</w:t>
      </w:r>
      <w:bookmarkEnd w:id="0"/>
      <w:r w:rsidRPr="00023E88">
        <w:rPr>
          <w:rFonts w:ascii="Times New Roman" w:eastAsia="Times New Roman" w:hAnsi="Times New Roman"/>
          <w:bCs/>
        </w:rPr>
        <w:t xml:space="preserve"> J.Kornutjaka</w:t>
      </w:r>
    </w:p>
    <w:sectPr w:rsidR="007334C4" w:rsidRPr="00023E88" w:rsidSect="00353A88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B04" w:rsidRDefault="00847B04" w:rsidP="008D028E">
      <w:pPr>
        <w:spacing w:after="0" w:line="240" w:lineRule="auto"/>
      </w:pPr>
      <w:r>
        <w:separator/>
      </w:r>
    </w:p>
  </w:endnote>
  <w:endnote w:type="continuationSeparator" w:id="0">
    <w:p w:rsidR="00847B04" w:rsidRDefault="00847B04" w:rsidP="008D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48350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3A88" w:rsidRDefault="00353A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0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028E" w:rsidRDefault="008D02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B04" w:rsidRDefault="00847B04" w:rsidP="008D028E">
      <w:pPr>
        <w:spacing w:after="0" w:line="240" w:lineRule="auto"/>
      </w:pPr>
      <w:r>
        <w:separator/>
      </w:r>
    </w:p>
  </w:footnote>
  <w:footnote w:type="continuationSeparator" w:id="0">
    <w:p w:rsidR="00847B04" w:rsidRDefault="00847B04" w:rsidP="008D0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74B"/>
    <w:multiLevelType w:val="hybridMultilevel"/>
    <w:tmpl w:val="09A6A134"/>
    <w:lvl w:ilvl="0" w:tplc="C646105C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B5277"/>
    <w:multiLevelType w:val="multilevel"/>
    <w:tmpl w:val="E0EEA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9807EB"/>
    <w:multiLevelType w:val="hybridMultilevel"/>
    <w:tmpl w:val="511E3B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B2946"/>
    <w:multiLevelType w:val="hybridMultilevel"/>
    <w:tmpl w:val="F660644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94976"/>
    <w:multiLevelType w:val="hybridMultilevel"/>
    <w:tmpl w:val="B602D88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E7414B5"/>
    <w:multiLevelType w:val="hybridMultilevel"/>
    <w:tmpl w:val="0E46F312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E38FE"/>
    <w:multiLevelType w:val="multilevel"/>
    <w:tmpl w:val="AD00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7DC54F0F"/>
    <w:multiLevelType w:val="hybridMultilevel"/>
    <w:tmpl w:val="0BCC0EC0"/>
    <w:lvl w:ilvl="0" w:tplc="C1B013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8E"/>
    <w:rsid w:val="00023E88"/>
    <w:rsid w:val="00040377"/>
    <w:rsid w:val="000A46D7"/>
    <w:rsid w:val="000C7D01"/>
    <w:rsid w:val="000E54D1"/>
    <w:rsid w:val="00101DEB"/>
    <w:rsid w:val="001053CF"/>
    <w:rsid w:val="001903E9"/>
    <w:rsid w:val="00196AE5"/>
    <w:rsid w:val="001C4520"/>
    <w:rsid w:val="00206168"/>
    <w:rsid w:val="002067DF"/>
    <w:rsid w:val="00224606"/>
    <w:rsid w:val="00225F57"/>
    <w:rsid w:val="00282824"/>
    <w:rsid w:val="00296D4E"/>
    <w:rsid w:val="002D18FA"/>
    <w:rsid w:val="002E692C"/>
    <w:rsid w:val="00351AD6"/>
    <w:rsid w:val="00353A88"/>
    <w:rsid w:val="00371C2B"/>
    <w:rsid w:val="00471004"/>
    <w:rsid w:val="004D3D24"/>
    <w:rsid w:val="00523661"/>
    <w:rsid w:val="00540F63"/>
    <w:rsid w:val="00553321"/>
    <w:rsid w:val="00612555"/>
    <w:rsid w:val="0065418E"/>
    <w:rsid w:val="00662090"/>
    <w:rsid w:val="006E7637"/>
    <w:rsid w:val="006F3BEA"/>
    <w:rsid w:val="007271DD"/>
    <w:rsid w:val="007334C4"/>
    <w:rsid w:val="007557E3"/>
    <w:rsid w:val="00765644"/>
    <w:rsid w:val="00774280"/>
    <w:rsid w:val="00801C62"/>
    <w:rsid w:val="00842FB0"/>
    <w:rsid w:val="00847B04"/>
    <w:rsid w:val="00854BEC"/>
    <w:rsid w:val="00880A90"/>
    <w:rsid w:val="008A7BC1"/>
    <w:rsid w:val="008C6163"/>
    <w:rsid w:val="008D028E"/>
    <w:rsid w:val="008D65A2"/>
    <w:rsid w:val="008E7DDD"/>
    <w:rsid w:val="008F65FA"/>
    <w:rsid w:val="00912120"/>
    <w:rsid w:val="009609E2"/>
    <w:rsid w:val="00981B0E"/>
    <w:rsid w:val="00984733"/>
    <w:rsid w:val="009B114A"/>
    <w:rsid w:val="009D3BB5"/>
    <w:rsid w:val="009E0F62"/>
    <w:rsid w:val="00A26A67"/>
    <w:rsid w:val="00A31221"/>
    <w:rsid w:val="00AD5411"/>
    <w:rsid w:val="00B01F4C"/>
    <w:rsid w:val="00B4582C"/>
    <w:rsid w:val="00BB349B"/>
    <w:rsid w:val="00BE45AB"/>
    <w:rsid w:val="00CB511B"/>
    <w:rsid w:val="00D077EF"/>
    <w:rsid w:val="00D2327D"/>
    <w:rsid w:val="00D50126"/>
    <w:rsid w:val="00E01CB4"/>
    <w:rsid w:val="00EC0685"/>
    <w:rsid w:val="00F203B2"/>
    <w:rsid w:val="00F2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178C345-09BA-4FD8-AC94-63A57C950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28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2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28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D02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28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37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366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7632B-FF02-4774-A631-CC3619AE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Janis Artekovs</cp:lastModifiedBy>
  <cp:revision>82</cp:revision>
  <cp:lastPrinted>2016-03-18T12:16:00Z</cp:lastPrinted>
  <dcterms:created xsi:type="dcterms:W3CDTF">2013-11-20T07:34:00Z</dcterms:created>
  <dcterms:modified xsi:type="dcterms:W3CDTF">2016-03-18T12:16:00Z</dcterms:modified>
</cp:coreProperties>
</file>